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BD162" w14:textId="77777777" w:rsidR="000E41B9" w:rsidRDefault="00000000">
      <w:pPr>
        <w:pBdr>
          <w:top w:val="nil"/>
          <w:left w:val="nil"/>
          <w:bottom w:val="nil"/>
          <w:right w:val="nil"/>
          <w:between w:val="nil"/>
        </w:pBdr>
        <w:spacing w:before="11"/>
        <w:rPr>
          <w:b/>
          <w:color w:val="000000"/>
          <w:sz w:val="28"/>
          <w:szCs w:val="28"/>
        </w:rPr>
      </w:pPr>
      <w:r>
        <w:rPr>
          <w:noProof/>
        </w:rPr>
        <w:drawing>
          <wp:anchor distT="0" distB="0" distL="0" distR="0" simplePos="0" relativeHeight="251658240" behindDoc="0" locked="0" layoutInCell="1" hidden="0" allowOverlap="1" wp14:anchorId="127EE8C1" wp14:editId="22630248">
            <wp:simplePos x="0" y="0"/>
            <wp:positionH relativeFrom="column">
              <wp:posOffset>5530850</wp:posOffset>
            </wp:positionH>
            <wp:positionV relativeFrom="page">
              <wp:posOffset>276225</wp:posOffset>
            </wp:positionV>
            <wp:extent cx="1325245" cy="528320"/>
            <wp:effectExtent l="0" t="0" r="8255" b="5080"/>
            <wp:wrapTopAndBottom distT="0" distB="0"/>
            <wp:docPr id="79"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5"/>
                    <a:srcRect/>
                    <a:stretch>
                      <a:fillRect/>
                    </a:stretch>
                  </pic:blipFill>
                  <pic:spPr>
                    <a:xfrm>
                      <a:off x="0" y="0"/>
                      <a:ext cx="1325245" cy="528320"/>
                    </a:xfrm>
                    <a:prstGeom prst="rect">
                      <a:avLst/>
                    </a:prstGeom>
                    <a:ln/>
                  </pic:spPr>
                </pic:pic>
              </a:graphicData>
            </a:graphic>
          </wp:anchor>
        </w:drawing>
      </w:r>
    </w:p>
    <w:p w14:paraId="6C2BD59C" w14:textId="77777777" w:rsidR="000E41B9" w:rsidRDefault="00000000">
      <w:pPr>
        <w:spacing w:before="1"/>
        <w:ind w:left="239" w:right="1"/>
        <w:jc w:val="center"/>
        <w:rPr>
          <w:b/>
          <w:sz w:val="32"/>
          <w:szCs w:val="32"/>
        </w:rPr>
      </w:pPr>
      <w:r>
        <w:rPr>
          <w:b/>
          <w:color w:val="2D5294"/>
          <w:sz w:val="32"/>
          <w:szCs w:val="32"/>
          <w:u w:val="single"/>
        </w:rPr>
        <w:t>Portfolio Route Checklist (Initial overview)</w:t>
      </w:r>
    </w:p>
    <w:p w14:paraId="68AEC206" w14:textId="77777777" w:rsidR="000E41B9" w:rsidRDefault="00000000">
      <w:pPr>
        <w:spacing w:before="182" w:line="259" w:lineRule="auto"/>
        <w:ind w:left="1053" w:right="804"/>
        <w:jc w:val="both"/>
        <w:rPr>
          <w:b/>
        </w:rPr>
      </w:pPr>
      <w:r>
        <w:rPr>
          <w:b/>
        </w:rPr>
        <w:t>Please complete this checklist to help in planning your application for membership via the portfolio route. Don’t worry about marking ‘No’ or ‘Unsure’ as this does not preclude you from applying via this route, but will help us to guide you in developing a successful application.</w:t>
      </w:r>
    </w:p>
    <w:p w14:paraId="6EDCD966" w14:textId="77777777" w:rsidR="000E41B9" w:rsidRDefault="000E41B9">
      <w:pPr>
        <w:pBdr>
          <w:top w:val="nil"/>
          <w:left w:val="nil"/>
          <w:bottom w:val="nil"/>
          <w:right w:val="nil"/>
          <w:between w:val="nil"/>
        </w:pBdr>
        <w:spacing w:before="124"/>
        <w:rPr>
          <w:b/>
          <w:color w:val="000000"/>
          <w:sz w:val="20"/>
          <w:szCs w:val="20"/>
        </w:rPr>
      </w:pPr>
    </w:p>
    <w:tbl>
      <w:tblPr>
        <w:tblStyle w:val="a"/>
        <w:tblW w:w="9525" w:type="dxa"/>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65"/>
        <w:gridCol w:w="1087"/>
        <w:gridCol w:w="1089"/>
        <w:gridCol w:w="1084"/>
      </w:tblGrid>
      <w:tr w:rsidR="000E41B9" w14:paraId="429A9EFC" w14:textId="77777777">
        <w:trPr>
          <w:trHeight w:val="340"/>
        </w:trPr>
        <w:tc>
          <w:tcPr>
            <w:tcW w:w="6265" w:type="dxa"/>
            <w:tcBorders>
              <w:left w:val="nil"/>
              <w:bottom w:val="nil"/>
            </w:tcBorders>
          </w:tcPr>
          <w:p w14:paraId="298D0F46" w14:textId="77777777" w:rsidR="000E41B9" w:rsidRDefault="00000000">
            <w:pPr>
              <w:pBdr>
                <w:top w:val="nil"/>
                <w:left w:val="nil"/>
                <w:bottom w:val="nil"/>
                <w:right w:val="nil"/>
                <w:between w:val="nil"/>
              </w:pBdr>
              <w:spacing w:line="320" w:lineRule="auto"/>
              <w:ind w:left="137"/>
              <w:rPr>
                <w:color w:val="000000"/>
                <w:sz w:val="28"/>
                <w:szCs w:val="28"/>
              </w:rPr>
            </w:pPr>
            <w:r>
              <w:rPr>
                <w:color w:val="000000"/>
                <w:sz w:val="28"/>
                <w:szCs w:val="28"/>
              </w:rPr>
              <w:t>PLEASE CHOSE AN OPTION:</w:t>
            </w:r>
          </w:p>
        </w:tc>
        <w:tc>
          <w:tcPr>
            <w:tcW w:w="1087" w:type="dxa"/>
          </w:tcPr>
          <w:p w14:paraId="238FB597" w14:textId="77777777" w:rsidR="000E41B9" w:rsidRDefault="00000000">
            <w:pPr>
              <w:pBdr>
                <w:top w:val="nil"/>
                <w:left w:val="nil"/>
                <w:bottom w:val="nil"/>
                <w:right w:val="nil"/>
                <w:between w:val="nil"/>
              </w:pBdr>
              <w:spacing w:before="6"/>
              <w:ind w:left="5"/>
              <w:jc w:val="center"/>
              <w:rPr>
                <w:color w:val="000000"/>
                <w:sz w:val="24"/>
                <w:szCs w:val="24"/>
              </w:rPr>
            </w:pPr>
            <w:r>
              <w:rPr>
                <w:color w:val="000000"/>
                <w:sz w:val="24"/>
                <w:szCs w:val="24"/>
              </w:rPr>
              <w:t>Yes</w:t>
            </w:r>
          </w:p>
        </w:tc>
        <w:tc>
          <w:tcPr>
            <w:tcW w:w="1089" w:type="dxa"/>
          </w:tcPr>
          <w:p w14:paraId="5B362E6E" w14:textId="77777777" w:rsidR="000E41B9" w:rsidRDefault="00000000">
            <w:pPr>
              <w:pBdr>
                <w:top w:val="nil"/>
                <w:left w:val="nil"/>
                <w:bottom w:val="nil"/>
                <w:right w:val="nil"/>
                <w:between w:val="nil"/>
              </w:pBdr>
              <w:spacing w:before="6"/>
              <w:ind w:right="1"/>
              <w:jc w:val="center"/>
              <w:rPr>
                <w:color w:val="000000"/>
                <w:sz w:val="24"/>
                <w:szCs w:val="24"/>
              </w:rPr>
            </w:pPr>
            <w:r>
              <w:rPr>
                <w:color w:val="000000"/>
                <w:sz w:val="24"/>
                <w:szCs w:val="24"/>
              </w:rPr>
              <w:t>No</w:t>
            </w:r>
          </w:p>
        </w:tc>
        <w:tc>
          <w:tcPr>
            <w:tcW w:w="1084" w:type="dxa"/>
            <w:tcBorders>
              <w:right w:val="nil"/>
            </w:tcBorders>
          </w:tcPr>
          <w:p w14:paraId="48A0243A" w14:textId="77777777" w:rsidR="000E41B9" w:rsidRDefault="00000000">
            <w:pPr>
              <w:pBdr>
                <w:top w:val="nil"/>
                <w:left w:val="nil"/>
                <w:bottom w:val="nil"/>
                <w:right w:val="nil"/>
                <w:between w:val="nil"/>
              </w:pBdr>
              <w:spacing w:before="6"/>
              <w:ind w:left="188"/>
              <w:rPr>
                <w:color w:val="000000"/>
                <w:sz w:val="24"/>
                <w:szCs w:val="24"/>
              </w:rPr>
            </w:pPr>
            <w:r>
              <w:rPr>
                <w:color w:val="000000"/>
                <w:sz w:val="24"/>
                <w:szCs w:val="24"/>
              </w:rPr>
              <w:t>Unsure</w:t>
            </w:r>
          </w:p>
        </w:tc>
      </w:tr>
      <w:tr w:rsidR="000E41B9" w14:paraId="06F8719F" w14:textId="77777777">
        <w:trPr>
          <w:trHeight w:val="292"/>
        </w:trPr>
        <w:tc>
          <w:tcPr>
            <w:tcW w:w="6265" w:type="dxa"/>
            <w:tcBorders>
              <w:top w:val="nil"/>
              <w:left w:val="nil"/>
            </w:tcBorders>
          </w:tcPr>
          <w:p w14:paraId="40D20230" w14:textId="77777777" w:rsidR="000E41B9" w:rsidRDefault="00000000">
            <w:pPr>
              <w:pBdr>
                <w:top w:val="nil"/>
                <w:left w:val="nil"/>
                <w:bottom w:val="nil"/>
                <w:right w:val="nil"/>
                <w:between w:val="nil"/>
              </w:pBdr>
              <w:spacing w:line="272" w:lineRule="auto"/>
              <w:ind w:right="1657"/>
              <w:jc w:val="right"/>
              <w:rPr>
                <w:color w:val="000000"/>
                <w:sz w:val="24"/>
                <w:szCs w:val="24"/>
              </w:rPr>
            </w:pPr>
            <w:r>
              <w:rPr>
                <w:color w:val="000000"/>
                <w:sz w:val="24"/>
                <w:szCs w:val="24"/>
              </w:rPr>
              <w:t>1.  I am interested in the Route 1 pathway</w:t>
            </w:r>
          </w:p>
        </w:tc>
        <w:tc>
          <w:tcPr>
            <w:tcW w:w="1087" w:type="dxa"/>
          </w:tcPr>
          <w:p w14:paraId="53AAC0B4" w14:textId="77777777" w:rsidR="000E41B9" w:rsidRDefault="000E41B9">
            <w:pPr>
              <w:pBdr>
                <w:top w:val="nil"/>
                <w:left w:val="nil"/>
                <w:bottom w:val="nil"/>
                <w:right w:val="nil"/>
                <w:between w:val="nil"/>
              </w:pBdr>
              <w:rPr>
                <w:rFonts w:ascii="Times New Roman" w:eastAsia="Times New Roman" w:hAnsi="Times New Roman" w:cs="Times New Roman"/>
                <w:color w:val="000000"/>
                <w:sz w:val="20"/>
                <w:szCs w:val="20"/>
              </w:rPr>
            </w:pPr>
          </w:p>
        </w:tc>
        <w:tc>
          <w:tcPr>
            <w:tcW w:w="1089" w:type="dxa"/>
          </w:tcPr>
          <w:p w14:paraId="58AFAE5A" w14:textId="77777777" w:rsidR="000E41B9" w:rsidRDefault="000E41B9">
            <w:pPr>
              <w:pBdr>
                <w:top w:val="nil"/>
                <w:left w:val="nil"/>
                <w:bottom w:val="nil"/>
                <w:right w:val="nil"/>
                <w:between w:val="nil"/>
              </w:pBdr>
              <w:rPr>
                <w:rFonts w:ascii="Times New Roman" w:eastAsia="Times New Roman" w:hAnsi="Times New Roman" w:cs="Times New Roman"/>
                <w:color w:val="000000"/>
                <w:sz w:val="20"/>
                <w:szCs w:val="20"/>
              </w:rPr>
            </w:pPr>
          </w:p>
        </w:tc>
        <w:tc>
          <w:tcPr>
            <w:tcW w:w="1084" w:type="dxa"/>
            <w:tcBorders>
              <w:right w:val="nil"/>
            </w:tcBorders>
          </w:tcPr>
          <w:p w14:paraId="66C0A14A" w14:textId="77777777" w:rsidR="000E41B9" w:rsidRDefault="000E41B9">
            <w:pPr>
              <w:pBdr>
                <w:top w:val="nil"/>
                <w:left w:val="nil"/>
                <w:bottom w:val="nil"/>
                <w:right w:val="nil"/>
                <w:between w:val="nil"/>
              </w:pBdr>
              <w:rPr>
                <w:rFonts w:ascii="Times New Roman" w:eastAsia="Times New Roman" w:hAnsi="Times New Roman" w:cs="Times New Roman"/>
                <w:color w:val="000000"/>
                <w:sz w:val="20"/>
                <w:szCs w:val="20"/>
              </w:rPr>
            </w:pPr>
          </w:p>
        </w:tc>
      </w:tr>
      <w:tr w:rsidR="000E41B9" w14:paraId="0370FC6A" w14:textId="77777777">
        <w:trPr>
          <w:trHeight w:val="294"/>
        </w:trPr>
        <w:tc>
          <w:tcPr>
            <w:tcW w:w="6265" w:type="dxa"/>
            <w:tcBorders>
              <w:left w:val="nil"/>
            </w:tcBorders>
          </w:tcPr>
          <w:p w14:paraId="042B9D28" w14:textId="77777777" w:rsidR="000E41B9" w:rsidRDefault="00000000">
            <w:pPr>
              <w:pBdr>
                <w:top w:val="nil"/>
                <w:left w:val="nil"/>
                <w:bottom w:val="nil"/>
                <w:right w:val="nil"/>
                <w:between w:val="nil"/>
              </w:pBdr>
              <w:spacing w:line="275" w:lineRule="auto"/>
              <w:ind w:right="1661"/>
              <w:jc w:val="right"/>
              <w:rPr>
                <w:color w:val="000000"/>
                <w:sz w:val="24"/>
                <w:szCs w:val="24"/>
              </w:rPr>
            </w:pPr>
            <w:r>
              <w:rPr>
                <w:color w:val="000000"/>
                <w:sz w:val="24"/>
                <w:szCs w:val="24"/>
              </w:rPr>
              <w:t>2.  I am interested in the Route 2 pathway</w:t>
            </w:r>
          </w:p>
        </w:tc>
        <w:tc>
          <w:tcPr>
            <w:tcW w:w="1087" w:type="dxa"/>
          </w:tcPr>
          <w:p w14:paraId="1838CA72" w14:textId="77777777" w:rsidR="000E41B9" w:rsidRDefault="000E41B9">
            <w:pPr>
              <w:pBdr>
                <w:top w:val="nil"/>
                <w:left w:val="nil"/>
                <w:bottom w:val="nil"/>
                <w:right w:val="nil"/>
                <w:between w:val="nil"/>
              </w:pBdr>
              <w:rPr>
                <w:rFonts w:ascii="Times New Roman" w:eastAsia="Times New Roman" w:hAnsi="Times New Roman" w:cs="Times New Roman"/>
                <w:color w:val="000000"/>
              </w:rPr>
            </w:pPr>
          </w:p>
        </w:tc>
        <w:tc>
          <w:tcPr>
            <w:tcW w:w="1089" w:type="dxa"/>
          </w:tcPr>
          <w:p w14:paraId="55BB32C2" w14:textId="77777777" w:rsidR="000E41B9" w:rsidRDefault="000E41B9">
            <w:pPr>
              <w:pBdr>
                <w:top w:val="nil"/>
                <w:left w:val="nil"/>
                <w:bottom w:val="nil"/>
                <w:right w:val="nil"/>
                <w:between w:val="nil"/>
              </w:pBdr>
              <w:rPr>
                <w:rFonts w:ascii="Times New Roman" w:eastAsia="Times New Roman" w:hAnsi="Times New Roman" w:cs="Times New Roman"/>
                <w:color w:val="000000"/>
              </w:rPr>
            </w:pPr>
          </w:p>
        </w:tc>
        <w:tc>
          <w:tcPr>
            <w:tcW w:w="1084" w:type="dxa"/>
            <w:tcBorders>
              <w:right w:val="nil"/>
            </w:tcBorders>
          </w:tcPr>
          <w:p w14:paraId="099710ED" w14:textId="77777777" w:rsidR="000E41B9" w:rsidRDefault="000E41B9">
            <w:pPr>
              <w:pBdr>
                <w:top w:val="nil"/>
                <w:left w:val="nil"/>
                <w:bottom w:val="nil"/>
                <w:right w:val="nil"/>
                <w:between w:val="nil"/>
              </w:pBdr>
              <w:rPr>
                <w:rFonts w:ascii="Times New Roman" w:eastAsia="Times New Roman" w:hAnsi="Times New Roman" w:cs="Times New Roman"/>
                <w:color w:val="000000"/>
              </w:rPr>
            </w:pPr>
          </w:p>
        </w:tc>
      </w:tr>
      <w:tr w:rsidR="000E41B9" w14:paraId="63F4FB2F" w14:textId="77777777">
        <w:trPr>
          <w:trHeight w:val="292"/>
        </w:trPr>
        <w:tc>
          <w:tcPr>
            <w:tcW w:w="6265" w:type="dxa"/>
            <w:tcBorders>
              <w:left w:val="nil"/>
            </w:tcBorders>
          </w:tcPr>
          <w:p w14:paraId="20901759" w14:textId="77777777" w:rsidR="000E41B9" w:rsidRDefault="00000000">
            <w:pPr>
              <w:pBdr>
                <w:top w:val="nil"/>
                <w:left w:val="nil"/>
                <w:bottom w:val="nil"/>
                <w:right w:val="nil"/>
                <w:between w:val="nil"/>
              </w:pBdr>
              <w:spacing w:line="272" w:lineRule="auto"/>
              <w:ind w:right="1661"/>
              <w:jc w:val="right"/>
              <w:rPr>
                <w:color w:val="000000"/>
                <w:sz w:val="24"/>
                <w:szCs w:val="24"/>
              </w:rPr>
            </w:pPr>
            <w:r>
              <w:rPr>
                <w:color w:val="000000"/>
                <w:sz w:val="24"/>
                <w:szCs w:val="24"/>
              </w:rPr>
              <w:t>3.  I am interested in the Route 3 pathway</w:t>
            </w:r>
          </w:p>
        </w:tc>
        <w:tc>
          <w:tcPr>
            <w:tcW w:w="1087" w:type="dxa"/>
          </w:tcPr>
          <w:p w14:paraId="52DC6495" w14:textId="77777777" w:rsidR="000E41B9" w:rsidRDefault="000E41B9">
            <w:pPr>
              <w:pBdr>
                <w:top w:val="nil"/>
                <w:left w:val="nil"/>
                <w:bottom w:val="nil"/>
                <w:right w:val="nil"/>
                <w:between w:val="nil"/>
              </w:pBdr>
              <w:rPr>
                <w:rFonts w:ascii="Times New Roman" w:eastAsia="Times New Roman" w:hAnsi="Times New Roman" w:cs="Times New Roman"/>
                <w:color w:val="000000"/>
                <w:sz w:val="20"/>
                <w:szCs w:val="20"/>
              </w:rPr>
            </w:pPr>
          </w:p>
        </w:tc>
        <w:tc>
          <w:tcPr>
            <w:tcW w:w="1089" w:type="dxa"/>
          </w:tcPr>
          <w:p w14:paraId="6C0B8B42" w14:textId="77777777" w:rsidR="000E41B9" w:rsidRDefault="000E41B9">
            <w:pPr>
              <w:pBdr>
                <w:top w:val="nil"/>
                <w:left w:val="nil"/>
                <w:bottom w:val="nil"/>
                <w:right w:val="nil"/>
                <w:between w:val="nil"/>
              </w:pBdr>
              <w:rPr>
                <w:rFonts w:ascii="Times New Roman" w:eastAsia="Times New Roman" w:hAnsi="Times New Roman" w:cs="Times New Roman"/>
                <w:color w:val="000000"/>
                <w:sz w:val="20"/>
                <w:szCs w:val="20"/>
              </w:rPr>
            </w:pPr>
          </w:p>
        </w:tc>
        <w:tc>
          <w:tcPr>
            <w:tcW w:w="1084" w:type="dxa"/>
            <w:tcBorders>
              <w:right w:val="nil"/>
            </w:tcBorders>
          </w:tcPr>
          <w:p w14:paraId="11EA48BB" w14:textId="77777777" w:rsidR="000E41B9" w:rsidRDefault="000E41B9">
            <w:pPr>
              <w:pBdr>
                <w:top w:val="nil"/>
                <w:left w:val="nil"/>
                <w:bottom w:val="nil"/>
                <w:right w:val="nil"/>
                <w:between w:val="nil"/>
              </w:pBdr>
              <w:rPr>
                <w:rFonts w:ascii="Times New Roman" w:eastAsia="Times New Roman" w:hAnsi="Times New Roman" w:cs="Times New Roman"/>
                <w:color w:val="000000"/>
                <w:sz w:val="20"/>
                <w:szCs w:val="20"/>
              </w:rPr>
            </w:pPr>
          </w:p>
        </w:tc>
      </w:tr>
    </w:tbl>
    <w:p w14:paraId="48551E54" w14:textId="77777777" w:rsidR="000E41B9" w:rsidRDefault="00000000">
      <w:pPr>
        <w:spacing w:before="3"/>
        <w:ind w:left="239" w:right="139"/>
        <w:jc w:val="center"/>
        <w:rPr>
          <w:sz w:val="28"/>
          <w:szCs w:val="28"/>
        </w:rPr>
      </w:pPr>
      <w:r>
        <w:rPr>
          <w:sz w:val="28"/>
          <w:szCs w:val="28"/>
        </w:rPr>
        <w:t>QUALIFICATIONS</w:t>
      </w:r>
    </w:p>
    <w:tbl>
      <w:tblPr>
        <w:tblStyle w:val="a0"/>
        <w:tblW w:w="9525" w:type="dxa"/>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65"/>
        <w:gridCol w:w="1087"/>
        <w:gridCol w:w="1089"/>
        <w:gridCol w:w="1084"/>
      </w:tblGrid>
      <w:tr w:rsidR="000E41B9" w14:paraId="01266F92" w14:textId="77777777">
        <w:trPr>
          <w:trHeight w:val="1466"/>
        </w:trPr>
        <w:tc>
          <w:tcPr>
            <w:tcW w:w="6265" w:type="dxa"/>
            <w:tcBorders>
              <w:left w:val="nil"/>
            </w:tcBorders>
          </w:tcPr>
          <w:p w14:paraId="047957B5" w14:textId="77777777" w:rsidR="000E41B9" w:rsidRDefault="00000000">
            <w:pPr>
              <w:pBdr>
                <w:top w:val="nil"/>
                <w:left w:val="nil"/>
                <w:bottom w:val="nil"/>
                <w:right w:val="nil"/>
                <w:between w:val="nil"/>
              </w:pBdr>
              <w:ind w:left="137" w:right="123"/>
              <w:rPr>
                <w:color w:val="000000"/>
                <w:sz w:val="24"/>
                <w:szCs w:val="24"/>
              </w:rPr>
            </w:pPr>
            <w:r>
              <w:rPr>
                <w:color w:val="000000"/>
                <w:sz w:val="24"/>
                <w:szCs w:val="24"/>
              </w:rPr>
              <w:t xml:space="preserve">I am able to provide evidence of a qualification in physiotherapy (BSc Physiotherapy, Grad Dip Phys, MSc pre- registration </w:t>
            </w:r>
            <w:r>
              <w:rPr>
                <w:color w:val="000000"/>
                <w:sz w:val="24"/>
                <w:szCs w:val="24"/>
                <w:u w:val="single"/>
              </w:rPr>
              <w:t>OR</w:t>
            </w:r>
            <w:r>
              <w:rPr>
                <w:color w:val="000000"/>
                <w:sz w:val="24"/>
                <w:szCs w:val="24"/>
              </w:rPr>
              <w:t xml:space="preserve"> a qualification in physiotherapy from a country</w:t>
            </w:r>
          </w:p>
          <w:p w14:paraId="3E267067" w14:textId="77777777" w:rsidR="000E41B9" w:rsidRDefault="00000000">
            <w:pPr>
              <w:pBdr>
                <w:top w:val="nil"/>
                <w:left w:val="nil"/>
                <w:bottom w:val="nil"/>
                <w:right w:val="nil"/>
                <w:between w:val="nil"/>
              </w:pBdr>
              <w:ind w:left="137"/>
              <w:rPr>
                <w:color w:val="000000"/>
                <w:sz w:val="24"/>
                <w:szCs w:val="24"/>
              </w:rPr>
            </w:pPr>
            <w:r>
              <w:rPr>
                <w:color w:val="000000"/>
                <w:sz w:val="24"/>
                <w:szCs w:val="24"/>
              </w:rPr>
              <w:t xml:space="preserve">recognised by IFOMPT) </w:t>
            </w:r>
            <w:r>
              <w:rPr>
                <w:color w:val="000000"/>
                <w:sz w:val="24"/>
                <w:szCs w:val="24"/>
                <w:u w:val="single"/>
              </w:rPr>
              <w:t>OR</w:t>
            </w:r>
            <w:r>
              <w:rPr>
                <w:color w:val="000000"/>
                <w:sz w:val="24"/>
                <w:szCs w:val="24"/>
              </w:rPr>
              <w:t xml:space="preserve"> other (equivalent) MSK professional qualification.</w:t>
            </w:r>
          </w:p>
        </w:tc>
        <w:tc>
          <w:tcPr>
            <w:tcW w:w="1087" w:type="dxa"/>
          </w:tcPr>
          <w:p w14:paraId="63B2FB5A"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6461A706"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115190A3"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r w:rsidR="000E41B9" w14:paraId="5C19A28B" w14:textId="77777777">
        <w:trPr>
          <w:trHeight w:val="585"/>
        </w:trPr>
        <w:tc>
          <w:tcPr>
            <w:tcW w:w="6265" w:type="dxa"/>
            <w:tcBorders>
              <w:left w:val="nil"/>
            </w:tcBorders>
          </w:tcPr>
          <w:p w14:paraId="3A92E9EA" w14:textId="77777777" w:rsidR="000E41B9" w:rsidRDefault="00000000">
            <w:pPr>
              <w:pBdr>
                <w:top w:val="nil"/>
                <w:left w:val="nil"/>
                <w:bottom w:val="nil"/>
                <w:right w:val="nil"/>
                <w:between w:val="nil"/>
              </w:pBdr>
              <w:spacing w:before="15" w:line="274" w:lineRule="auto"/>
              <w:ind w:left="137"/>
              <w:rPr>
                <w:color w:val="000000"/>
                <w:sz w:val="24"/>
                <w:szCs w:val="24"/>
              </w:rPr>
            </w:pPr>
            <w:r>
              <w:rPr>
                <w:color w:val="000000"/>
                <w:sz w:val="24"/>
                <w:szCs w:val="24"/>
              </w:rPr>
              <w:t>I am able to provide evidence of a higher degree (PhD or equivalent)</w:t>
            </w:r>
          </w:p>
        </w:tc>
        <w:tc>
          <w:tcPr>
            <w:tcW w:w="1087" w:type="dxa"/>
          </w:tcPr>
          <w:p w14:paraId="3124807D"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60620F7A"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2CF8B3E2"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r w:rsidR="000E41B9" w14:paraId="52D3A893" w14:textId="77777777">
        <w:trPr>
          <w:trHeight w:val="585"/>
        </w:trPr>
        <w:tc>
          <w:tcPr>
            <w:tcW w:w="6265" w:type="dxa"/>
            <w:tcBorders>
              <w:left w:val="nil"/>
            </w:tcBorders>
          </w:tcPr>
          <w:p w14:paraId="5E7D863C" w14:textId="77777777" w:rsidR="000E41B9" w:rsidRDefault="00000000">
            <w:pPr>
              <w:pBdr>
                <w:top w:val="nil"/>
                <w:left w:val="nil"/>
                <w:bottom w:val="nil"/>
                <w:right w:val="nil"/>
                <w:between w:val="nil"/>
              </w:pBdr>
              <w:spacing w:before="16" w:line="274" w:lineRule="auto"/>
              <w:ind w:left="137" w:right="123"/>
              <w:rPr>
                <w:color w:val="000000"/>
                <w:sz w:val="24"/>
                <w:szCs w:val="24"/>
              </w:rPr>
            </w:pPr>
            <w:r>
              <w:rPr>
                <w:color w:val="000000"/>
                <w:sz w:val="24"/>
                <w:szCs w:val="24"/>
              </w:rPr>
              <w:t>I am able to provide evidence of a completed post- registration MSc related to MSK physiotherapy practice</w:t>
            </w:r>
          </w:p>
        </w:tc>
        <w:tc>
          <w:tcPr>
            <w:tcW w:w="1087" w:type="dxa"/>
          </w:tcPr>
          <w:p w14:paraId="1093A08A"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0A828176"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4BAD4F9A"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r w:rsidR="000E41B9" w14:paraId="69FC1C16" w14:textId="77777777">
        <w:trPr>
          <w:trHeight w:val="585"/>
        </w:trPr>
        <w:tc>
          <w:tcPr>
            <w:tcW w:w="6265" w:type="dxa"/>
            <w:tcBorders>
              <w:left w:val="nil"/>
            </w:tcBorders>
          </w:tcPr>
          <w:p w14:paraId="1CF7033E" w14:textId="77777777" w:rsidR="000E41B9" w:rsidRDefault="00000000">
            <w:pPr>
              <w:pBdr>
                <w:top w:val="nil"/>
                <w:left w:val="nil"/>
                <w:bottom w:val="nil"/>
                <w:right w:val="nil"/>
                <w:between w:val="nil"/>
              </w:pBdr>
              <w:spacing w:line="291" w:lineRule="auto"/>
              <w:ind w:left="137"/>
              <w:rPr>
                <w:color w:val="000000"/>
                <w:sz w:val="24"/>
                <w:szCs w:val="24"/>
              </w:rPr>
            </w:pPr>
            <w:r>
              <w:rPr>
                <w:color w:val="000000"/>
                <w:sz w:val="24"/>
                <w:szCs w:val="24"/>
              </w:rPr>
              <w:t>I am able to provide evidence that I hold current membership</w:t>
            </w:r>
          </w:p>
          <w:p w14:paraId="4B443452" w14:textId="77777777" w:rsidR="000E41B9" w:rsidRDefault="00000000">
            <w:pPr>
              <w:pBdr>
                <w:top w:val="nil"/>
                <w:left w:val="nil"/>
                <w:bottom w:val="nil"/>
                <w:right w:val="nil"/>
                <w:between w:val="nil"/>
              </w:pBdr>
              <w:spacing w:line="273" w:lineRule="auto"/>
              <w:ind w:left="137"/>
              <w:rPr>
                <w:color w:val="000000"/>
              </w:rPr>
            </w:pPr>
            <w:r>
              <w:rPr>
                <w:color w:val="000000"/>
                <w:sz w:val="24"/>
                <w:szCs w:val="24"/>
              </w:rPr>
              <w:t>of the Chartered Society of Physiotherapy (CSP)</w:t>
            </w:r>
            <w:r>
              <w:rPr>
                <w:color w:val="000000"/>
              </w:rPr>
              <w:t>.</w:t>
            </w:r>
          </w:p>
        </w:tc>
        <w:tc>
          <w:tcPr>
            <w:tcW w:w="1087" w:type="dxa"/>
          </w:tcPr>
          <w:p w14:paraId="1297FC9E"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6BC2F02B"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3084995C"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r w:rsidR="000E41B9" w14:paraId="1F84FA36" w14:textId="77777777">
        <w:trPr>
          <w:trHeight w:val="585"/>
        </w:trPr>
        <w:tc>
          <w:tcPr>
            <w:tcW w:w="6265" w:type="dxa"/>
            <w:tcBorders>
              <w:left w:val="nil"/>
            </w:tcBorders>
          </w:tcPr>
          <w:p w14:paraId="07CE64A4" w14:textId="77777777" w:rsidR="000E41B9" w:rsidRDefault="00000000">
            <w:pPr>
              <w:pBdr>
                <w:top w:val="nil"/>
                <w:left w:val="nil"/>
                <w:bottom w:val="nil"/>
                <w:right w:val="nil"/>
                <w:between w:val="nil"/>
              </w:pBdr>
              <w:spacing w:before="13" w:line="276" w:lineRule="auto"/>
              <w:ind w:left="137"/>
              <w:rPr>
                <w:color w:val="000000"/>
              </w:rPr>
            </w:pPr>
            <w:r>
              <w:rPr>
                <w:color w:val="000000"/>
                <w:sz w:val="24"/>
                <w:szCs w:val="24"/>
              </w:rPr>
              <w:t xml:space="preserve">I am able to provide evidence of current UK Health and Care Professions Council (HCPC) Registration </w:t>
            </w:r>
            <w:r>
              <w:rPr>
                <w:b/>
                <w:color w:val="000000"/>
              </w:rPr>
              <w:t xml:space="preserve">or </w:t>
            </w:r>
            <w:r>
              <w:rPr>
                <w:color w:val="000000"/>
              </w:rPr>
              <w:t>equivalent.</w:t>
            </w:r>
          </w:p>
        </w:tc>
        <w:tc>
          <w:tcPr>
            <w:tcW w:w="1087" w:type="dxa"/>
          </w:tcPr>
          <w:p w14:paraId="13F7A998"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1F31E0AC"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5784DFA7"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bl>
    <w:p w14:paraId="4B7FBCB6" w14:textId="77777777" w:rsidR="000E41B9" w:rsidRDefault="00000000">
      <w:pPr>
        <w:spacing w:after="2"/>
        <w:ind w:left="239" w:right="136"/>
        <w:jc w:val="center"/>
        <w:rPr>
          <w:sz w:val="28"/>
          <w:szCs w:val="28"/>
        </w:rPr>
      </w:pPr>
      <w:r>
        <w:rPr>
          <w:sz w:val="28"/>
          <w:szCs w:val="28"/>
        </w:rPr>
        <w:t>CLINICAL EXPERIENCE</w:t>
      </w:r>
    </w:p>
    <w:tbl>
      <w:tblPr>
        <w:tblStyle w:val="a1"/>
        <w:tblW w:w="9525" w:type="dxa"/>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65"/>
        <w:gridCol w:w="1087"/>
        <w:gridCol w:w="1089"/>
        <w:gridCol w:w="1084"/>
      </w:tblGrid>
      <w:tr w:rsidR="000E41B9" w14:paraId="1F06B8A2" w14:textId="77777777">
        <w:trPr>
          <w:trHeight w:val="585"/>
        </w:trPr>
        <w:tc>
          <w:tcPr>
            <w:tcW w:w="6265" w:type="dxa"/>
            <w:tcBorders>
              <w:left w:val="nil"/>
            </w:tcBorders>
          </w:tcPr>
          <w:p w14:paraId="7E777CD0" w14:textId="77777777" w:rsidR="000E41B9" w:rsidRDefault="00000000">
            <w:pPr>
              <w:pBdr>
                <w:top w:val="nil"/>
                <w:left w:val="nil"/>
                <w:bottom w:val="nil"/>
                <w:right w:val="nil"/>
                <w:between w:val="nil"/>
              </w:pBdr>
              <w:spacing w:before="15" w:line="274" w:lineRule="auto"/>
              <w:ind w:left="137"/>
              <w:rPr>
                <w:color w:val="000000"/>
                <w:sz w:val="24"/>
                <w:szCs w:val="24"/>
              </w:rPr>
            </w:pPr>
            <w:r>
              <w:rPr>
                <w:color w:val="000000"/>
                <w:sz w:val="24"/>
                <w:szCs w:val="24"/>
              </w:rPr>
              <w:t>I am able to provide evidence of at least 2 years post- qualification clinical experience in MSK physiotherapy practice</w:t>
            </w:r>
          </w:p>
        </w:tc>
        <w:tc>
          <w:tcPr>
            <w:tcW w:w="1087" w:type="dxa"/>
          </w:tcPr>
          <w:p w14:paraId="48FC2A94"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0CFA42B7"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77DE1CE0"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r w:rsidR="000E41B9" w14:paraId="54ADBEB7" w14:textId="77777777">
        <w:trPr>
          <w:trHeight w:val="585"/>
        </w:trPr>
        <w:tc>
          <w:tcPr>
            <w:tcW w:w="6265" w:type="dxa"/>
            <w:tcBorders>
              <w:left w:val="nil"/>
            </w:tcBorders>
          </w:tcPr>
          <w:p w14:paraId="5FE5F10C" w14:textId="77777777" w:rsidR="000E41B9" w:rsidRDefault="00000000">
            <w:pPr>
              <w:pBdr>
                <w:top w:val="nil"/>
                <w:left w:val="nil"/>
                <w:bottom w:val="nil"/>
                <w:right w:val="nil"/>
                <w:between w:val="nil"/>
              </w:pBdr>
              <w:spacing w:before="16" w:line="274" w:lineRule="auto"/>
              <w:ind w:left="137"/>
              <w:rPr>
                <w:color w:val="000000"/>
                <w:sz w:val="24"/>
                <w:szCs w:val="24"/>
              </w:rPr>
            </w:pPr>
            <w:r>
              <w:rPr>
                <w:color w:val="000000"/>
                <w:sz w:val="24"/>
                <w:szCs w:val="24"/>
              </w:rPr>
              <w:t>I am able to provide evidence of at least 10 years post- qualification clinical experience in MSK physiotherapy practice</w:t>
            </w:r>
          </w:p>
        </w:tc>
        <w:tc>
          <w:tcPr>
            <w:tcW w:w="1087" w:type="dxa"/>
          </w:tcPr>
          <w:p w14:paraId="135D3D2B"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7B004BFF"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55706A60"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r w:rsidR="000E41B9" w14:paraId="71A5E87F" w14:textId="77777777">
        <w:trPr>
          <w:trHeight w:val="292"/>
        </w:trPr>
        <w:tc>
          <w:tcPr>
            <w:tcW w:w="6265" w:type="dxa"/>
            <w:tcBorders>
              <w:left w:val="nil"/>
            </w:tcBorders>
          </w:tcPr>
          <w:p w14:paraId="287A4427" w14:textId="77777777" w:rsidR="000E41B9" w:rsidRDefault="00000000">
            <w:pPr>
              <w:pBdr>
                <w:top w:val="nil"/>
                <w:left w:val="nil"/>
                <w:bottom w:val="nil"/>
                <w:right w:val="nil"/>
                <w:between w:val="nil"/>
              </w:pBdr>
              <w:spacing w:line="272" w:lineRule="auto"/>
              <w:ind w:left="137"/>
              <w:rPr>
                <w:color w:val="000000"/>
                <w:sz w:val="24"/>
                <w:szCs w:val="24"/>
              </w:rPr>
            </w:pPr>
            <w:r>
              <w:rPr>
                <w:color w:val="000000"/>
                <w:sz w:val="24"/>
                <w:szCs w:val="24"/>
              </w:rPr>
              <w:t>I am currently working at an advanced level of MSK practice</w:t>
            </w:r>
          </w:p>
        </w:tc>
        <w:tc>
          <w:tcPr>
            <w:tcW w:w="1087" w:type="dxa"/>
          </w:tcPr>
          <w:p w14:paraId="7595658E" w14:textId="77777777" w:rsidR="000E41B9" w:rsidRDefault="000E41B9">
            <w:pPr>
              <w:pBdr>
                <w:top w:val="nil"/>
                <w:left w:val="nil"/>
                <w:bottom w:val="nil"/>
                <w:right w:val="nil"/>
                <w:between w:val="nil"/>
              </w:pBdr>
              <w:rPr>
                <w:rFonts w:ascii="Times New Roman" w:eastAsia="Times New Roman" w:hAnsi="Times New Roman" w:cs="Times New Roman"/>
                <w:color w:val="000000"/>
                <w:sz w:val="20"/>
                <w:szCs w:val="20"/>
              </w:rPr>
            </w:pPr>
          </w:p>
        </w:tc>
        <w:tc>
          <w:tcPr>
            <w:tcW w:w="1089" w:type="dxa"/>
          </w:tcPr>
          <w:p w14:paraId="7F65ED2C" w14:textId="77777777" w:rsidR="000E41B9" w:rsidRDefault="000E41B9">
            <w:pPr>
              <w:pBdr>
                <w:top w:val="nil"/>
                <w:left w:val="nil"/>
                <w:bottom w:val="nil"/>
                <w:right w:val="nil"/>
                <w:between w:val="nil"/>
              </w:pBdr>
              <w:rPr>
                <w:rFonts w:ascii="Times New Roman" w:eastAsia="Times New Roman" w:hAnsi="Times New Roman" w:cs="Times New Roman"/>
                <w:color w:val="000000"/>
                <w:sz w:val="20"/>
                <w:szCs w:val="20"/>
              </w:rPr>
            </w:pPr>
          </w:p>
        </w:tc>
        <w:tc>
          <w:tcPr>
            <w:tcW w:w="1084" w:type="dxa"/>
            <w:tcBorders>
              <w:right w:val="nil"/>
            </w:tcBorders>
          </w:tcPr>
          <w:p w14:paraId="0448A31B" w14:textId="77777777" w:rsidR="000E41B9" w:rsidRDefault="000E41B9">
            <w:pPr>
              <w:pBdr>
                <w:top w:val="nil"/>
                <w:left w:val="nil"/>
                <w:bottom w:val="nil"/>
                <w:right w:val="nil"/>
                <w:between w:val="nil"/>
              </w:pBdr>
              <w:rPr>
                <w:rFonts w:ascii="Times New Roman" w:eastAsia="Times New Roman" w:hAnsi="Times New Roman" w:cs="Times New Roman"/>
                <w:color w:val="000000"/>
                <w:sz w:val="20"/>
                <w:szCs w:val="20"/>
              </w:rPr>
            </w:pPr>
          </w:p>
        </w:tc>
      </w:tr>
    </w:tbl>
    <w:p w14:paraId="04D537FE" w14:textId="77777777" w:rsidR="000E41B9" w:rsidRDefault="00000000">
      <w:pPr>
        <w:spacing w:before="3"/>
        <w:ind w:left="239" w:right="141"/>
        <w:jc w:val="center"/>
        <w:rPr>
          <w:sz w:val="24"/>
          <w:szCs w:val="24"/>
        </w:rPr>
      </w:pPr>
      <w:r>
        <w:rPr>
          <w:sz w:val="28"/>
          <w:szCs w:val="28"/>
        </w:rPr>
        <w:t xml:space="preserve">POST-REGISTRATION MSK EDUCATION </w:t>
      </w:r>
      <w:r>
        <w:rPr>
          <w:sz w:val="24"/>
          <w:szCs w:val="24"/>
        </w:rPr>
        <w:t>(in line with IFOMPT (2016) standards document)</w:t>
      </w:r>
    </w:p>
    <w:tbl>
      <w:tblPr>
        <w:tblStyle w:val="a2"/>
        <w:tblW w:w="9525" w:type="dxa"/>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65"/>
        <w:gridCol w:w="1087"/>
        <w:gridCol w:w="1089"/>
        <w:gridCol w:w="1084"/>
      </w:tblGrid>
      <w:tr w:rsidR="000E41B9" w14:paraId="150720CB" w14:textId="77777777">
        <w:trPr>
          <w:trHeight w:val="878"/>
        </w:trPr>
        <w:tc>
          <w:tcPr>
            <w:tcW w:w="6265" w:type="dxa"/>
            <w:tcBorders>
              <w:left w:val="nil"/>
            </w:tcBorders>
          </w:tcPr>
          <w:p w14:paraId="02D1B576" w14:textId="77777777" w:rsidR="000E41B9" w:rsidRDefault="00000000">
            <w:pPr>
              <w:pBdr>
                <w:top w:val="nil"/>
                <w:left w:val="nil"/>
                <w:bottom w:val="nil"/>
                <w:right w:val="nil"/>
                <w:between w:val="nil"/>
              </w:pBdr>
              <w:spacing w:line="291" w:lineRule="auto"/>
              <w:ind w:left="137"/>
              <w:rPr>
                <w:color w:val="000000"/>
                <w:sz w:val="24"/>
                <w:szCs w:val="24"/>
              </w:rPr>
            </w:pPr>
            <w:r>
              <w:rPr>
                <w:color w:val="000000"/>
                <w:sz w:val="24"/>
                <w:szCs w:val="24"/>
              </w:rPr>
              <w:t>I am able to provide evidence of 200 hours of theory covering</w:t>
            </w:r>
          </w:p>
          <w:p w14:paraId="422B2D75" w14:textId="77777777" w:rsidR="000E41B9" w:rsidRDefault="00000000">
            <w:pPr>
              <w:pBdr>
                <w:top w:val="nil"/>
                <w:left w:val="nil"/>
                <w:bottom w:val="nil"/>
                <w:right w:val="nil"/>
                <w:between w:val="nil"/>
              </w:pBdr>
              <w:spacing w:line="284" w:lineRule="auto"/>
              <w:ind w:left="137"/>
              <w:rPr>
                <w:color w:val="000000"/>
                <w:sz w:val="24"/>
                <w:szCs w:val="24"/>
              </w:rPr>
            </w:pPr>
            <w:r>
              <w:rPr>
                <w:color w:val="000000"/>
                <w:sz w:val="24"/>
                <w:szCs w:val="24"/>
              </w:rPr>
              <w:t xml:space="preserve">clinical sciences, medical sciences, </w:t>
            </w:r>
            <w:r>
              <w:rPr>
                <w:sz w:val="24"/>
                <w:szCs w:val="24"/>
              </w:rPr>
              <w:t>behavioral</w:t>
            </w:r>
            <w:r>
              <w:rPr>
                <w:color w:val="000000"/>
                <w:sz w:val="24"/>
                <w:szCs w:val="24"/>
              </w:rPr>
              <w:t xml:space="preserve"> sciences and research related to musculoskeletal physiotherapy</w:t>
            </w:r>
          </w:p>
        </w:tc>
        <w:tc>
          <w:tcPr>
            <w:tcW w:w="1087" w:type="dxa"/>
          </w:tcPr>
          <w:p w14:paraId="0D7BC730"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60953335"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56DA6FFD"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r w:rsidR="000E41B9" w14:paraId="25A80A38" w14:textId="77777777">
        <w:trPr>
          <w:trHeight w:val="585"/>
        </w:trPr>
        <w:tc>
          <w:tcPr>
            <w:tcW w:w="6265" w:type="dxa"/>
            <w:tcBorders>
              <w:left w:val="nil"/>
            </w:tcBorders>
          </w:tcPr>
          <w:p w14:paraId="4D81C417" w14:textId="77777777" w:rsidR="000E41B9" w:rsidRDefault="00000000">
            <w:pPr>
              <w:pBdr>
                <w:top w:val="nil"/>
                <w:left w:val="nil"/>
                <w:bottom w:val="nil"/>
                <w:right w:val="nil"/>
                <w:between w:val="nil"/>
              </w:pBdr>
              <w:spacing w:before="13" w:line="276" w:lineRule="auto"/>
              <w:ind w:left="137"/>
              <w:rPr>
                <w:color w:val="000000"/>
                <w:sz w:val="24"/>
                <w:szCs w:val="24"/>
              </w:rPr>
            </w:pPr>
            <w:r>
              <w:rPr>
                <w:color w:val="000000"/>
                <w:sz w:val="24"/>
                <w:szCs w:val="24"/>
              </w:rPr>
              <w:t>I am able to provide evidence of 150 hours on theory and practice of musculoskeletal physiotherapy</w:t>
            </w:r>
          </w:p>
        </w:tc>
        <w:tc>
          <w:tcPr>
            <w:tcW w:w="1087" w:type="dxa"/>
          </w:tcPr>
          <w:p w14:paraId="064C96FA"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4348A885"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5575DCE4"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r w:rsidR="000E41B9" w14:paraId="7E047668" w14:textId="77777777">
        <w:trPr>
          <w:trHeight w:val="585"/>
        </w:trPr>
        <w:tc>
          <w:tcPr>
            <w:tcW w:w="6265" w:type="dxa"/>
            <w:tcBorders>
              <w:left w:val="nil"/>
            </w:tcBorders>
          </w:tcPr>
          <w:p w14:paraId="3A9CD5B2" w14:textId="77777777" w:rsidR="000E41B9" w:rsidRDefault="00000000">
            <w:pPr>
              <w:pBdr>
                <w:top w:val="nil"/>
                <w:left w:val="nil"/>
                <w:bottom w:val="nil"/>
                <w:right w:val="nil"/>
                <w:between w:val="nil"/>
              </w:pBdr>
              <w:spacing w:before="13" w:line="276" w:lineRule="auto"/>
              <w:ind w:left="137" w:right="334"/>
              <w:rPr>
                <w:color w:val="000000"/>
                <w:sz w:val="24"/>
                <w:szCs w:val="24"/>
              </w:rPr>
            </w:pPr>
            <w:r>
              <w:rPr>
                <w:color w:val="000000"/>
                <w:sz w:val="24"/>
                <w:szCs w:val="24"/>
              </w:rPr>
              <w:t>I am able to provide evidence of successful completion of a practical skills examination in musculoskeletal physiotherapy</w:t>
            </w:r>
          </w:p>
        </w:tc>
        <w:tc>
          <w:tcPr>
            <w:tcW w:w="1087" w:type="dxa"/>
          </w:tcPr>
          <w:p w14:paraId="2DBECEDA"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0C125C16"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37637822"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r w:rsidR="000E41B9" w14:paraId="7E69B0C5" w14:textId="77777777">
        <w:trPr>
          <w:trHeight w:val="585"/>
        </w:trPr>
        <w:tc>
          <w:tcPr>
            <w:tcW w:w="6265" w:type="dxa"/>
            <w:tcBorders>
              <w:left w:val="nil"/>
            </w:tcBorders>
          </w:tcPr>
          <w:p w14:paraId="0C3F6D9E" w14:textId="77777777" w:rsidR="000E41B9" w:rsidRDefault="00000000">
            <w:pPr>
              <w:pBdr>
                <w:top w:val="nil"/>
                <w:left w:val="nil"/>
                <w:bottom w:val="nil"/>
                <w:right w:val="nil"/>
                <w:between w:val="nil"/>
              </w:pBdr>
              <w:spacing w:line="291" w:lineRule="auto"/>
              <w:ind w:left="137"/>
              <w:rPr>
                <w:color w:val="000000"/>
                <w:sz w:val="24"/>
                <w:szCs w:val="24"/>
              </w:rPr>
            </w:pPr>
            <w:r>
              <w:rPr>
                <w:color w:val="000000"/>
                <w:sz w:val="24"/>
                <w:szCs w:val="24"/>
              </w:rPr>
              <w:t>I am able to provide evidence of 150 hours of mentored</w:t>
            </w:r>
          </w:p>
          <w:p w14:paraId="785D075C" w14:textId="77777777" w:rsidR="000E41B9" w:rsidRDefault="00000000">
            <w:pPr>
              <w:pBdr>
                <w:top w:val="nil"/>
                <w:left w:val="nil"/>
                <w:bottom w:val="nil"/>
                <w:right w:val="nil"/>
                <w:between w:val="nil"/>
              </w:pBdr>
              <w:spacing w:before="13" w:line="276" w:lineRule="auto"/>
              <w:ind w:left="137" w:right="334"/>
              <w:rPr>
                <w:color w:val="000000"/>
                <w:sz w:val="24"/>
                <w:szCs w:val="24"/>
              </w:rPr>
            </w:pPr>
            <w:r>
              <w:rPr>
                <w:color w:val="000000"/>
                <w:sz w:val="24"/>
                <w:szCs w:val="24"/>
              </w:rPr>
              <w:t>clinical practice in musculoskeletal physiotherapy with a Lead Mentor who is a member of MACP.</w:t>
            </w:r>
          </w:p>
        </w:tc>
        <w:tc>
          <w:tcPr>
            <w:tcW w:w="1087" w:type="dxa"/>
          </w:tcPr>
          <w:p w14:paraId="23F040C5"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9" w:type="dxa"/>
          </w:tcPr>
          <w:p w14:paraId="52F19238"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c>
          <w:tcPr>
            <w:tcW w:w="1084" w:type="dxa"/>
            <w:tcBorders>
              <w:right w:val="nil"/>
            </w:tcBorders>
          </w:tcPr>
          <w:p w14:paraId="18834138" w14:textId="77777777" w:rsidR="000E41B9" w:rsidRDefault="000E41B9">
            <w:pPr>
              <w:pBdr>
                <w:top w:val="nil"/>
                <w:left w:val="nil"/>
                <w:bottom w:val="nil"/>
                <w:right w:val="nil"/>
                <w:between w:val="nil"/>
              </w:pBdr>
              <w:rPr>
                <w:rFonts w:ascii="Times New Roman" w:eastAsia="Times New Roman" w:hAnsi="Times New Roman" w:cs="Times New Roman"/>
                <w:color w:val="000000"/>
                <w:sz w:val="24"/>
                <w:szCs w:val="24"/>
              </w:rPr>
            </w:pPr>
          </w:p>
        </w:tc>
      </w:tr>
    </w:tbl>
    <w:p w14:paraId="37AF74F2" w14:textId="77777777" w:rsidR="000E41B9" w:rsidRDefault="000E41B9">
      <w:pPr>
        <w:rPr>
          <w:rFonts w:ascii="Times New Roman" w:eastAsia="Times New Roman" w:hAnsi="Times New Roman" w:cs="Times New Roman"/>
          <w:sz w:val="24"/>
          <w:szCs w:val="24"/>
        </w:rPr>
        <w:sectPr w:rsidR="000E41B9">
          <w:pgSz w:w="11920" w:h="16850"/>
          <w:pgMar w:top="980" w:right="320" w:bottom="520" w:left="80" w:header="571" w:footer="260" w:gutter="0"/>
          <w:pgNumType w:start="1"/>
          <w:cols w:space="720"/>
        </w:sectPr>
      </w:pPr>
    </w:p>
    <w:p w14:paraId="612639A9" w14:textId="77777777" w:rsidR="000E41B9" w:rsidRDefault="000E41B9" w:rsidP="00AA198E"/>
    <w:sectPr w:rsidR="000E41B9">
      <w:pgSz w:w="11920" w:h="1685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97A1771-DDD2-4148-8D0A-F4EA32F15DE7}"/>
    <w:embedBold r:id="rId2" w:fontKey="{E022A39C-14B4-49FF-B058-A85FBFE7318F}"/>
  </w:font>
  <w:font w:name="Aptos Display">
    <w:charset w:val="00"/>
    <w:family w:val="swiss"/>
    <w:pitch w:val="variable"/>
    <w:sig w:usb0="20000287" w:usb1="00000003" w:usb2="00000000" w:usb3="00000000" w:csb0="0000019F" w:csb1="00000000"/>
    <w:embedRegular r:id="rId3" w:fontKey="{56BA9C30-42CF-48AA-A4C0-C2ACFB0817C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225AFC1B-FB54-4D35-A5DE-C415F85CBC56}"/>
    <w:embedItalic r:id="rId5" w:fontKey="{38F1EC5D-5D6C-48D1-A43D-903392AB3B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B9"/>
    <w:rsid w:val="000E41B9"/>
    <w:rsid w:val="005D5ED1"/>
    <w:rsid w:val="00AA1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A56DD"/>
  <w15:docId w15:val="{BD3EBACD-BD6D-4036-8FE6-5EE3EA79A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68"/>
    <w:pPr>
      <w:autoSpaceDE w:val="0"/>
      <w:autoSpaceDN w:val="0"/>
    </w:pPr>
  </w:style>
  <w:style w:type="paragraph" w:styleId="Heading1">
    <w:name w:val="heading 1"/>
    <w:basedOn w:val="Normal"/>
    <w:next w:val="Normal"/>
    <w:link w:val="Heading1Char"/>
    <w:uiPriority w:val="9"/>
    <w:qFormat/>
    <w:rsid w:val="008C5268"/>
    <w:pPr>
      <w:keepNext/>
      <w:keepLines/>
      <w:widowControl/>
      <w:autoSpaceDE/>
      <w:autoSpaceDN/>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rPr>
  </w:style>
  <w:style w:type="paragraph" w:styleId="Heading2">
    <w:name w:val="heading 2"/>
    <w:basedOn w:val="Normal"/>
    <w:next w:val="Normal"/>
    <w:link w:val="Heading2Char"/>
    <w:uiPriority w:val="9"/>
    <w:semiHidden/>
    <w:unhideWhenUsed/>
    <w:qFormat/>
    <w:rsid w:val="008C5268"/>
    <w:pPr>
      <w:keepNext/>
      <w:keepLines/>
      <w:widowControl/>
      <w:autoSpaceDE/>
      <w:autoSpaceDN/>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rPr>
  </w:style>
  <w:style w:type="paragraph" w:styleId="Heading3">
    <w:name w:val="heading 3"/>
    <w:basedOn w:val="Normal"/>
    <w:next w:val="Normal"/>
    <w:link w:val="Heading3Char"/>
    <w:uiPriority w:val="9"/>
    <w:semiHidden/>
    <w:unhideWhenUsed/>
    <w:qFormat/>
    <w:rsid w:val="008C5268"/>
    <w:pPr>
      <w:keepNext/>
      <w:keepLines/>
      <w:widowControl/>
      <w:autoSpaceDE/>
      <w:autoSpaceDN/>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rPr>
  </w:style>
  <w:style w:type="paragraph" w:styleId="Heading4">
    <w:name w:val="heading 4"/>
    <w:basedOn w:val="Normal"/>
    <w:next w:val="Normal"/>
    <w:link w:val="Heading4Char"/>
    <w:uiPriority w:val="9"/>
    <w:semiHidden/>
    <w:unhideWhenUsed/>
    <w:qFormat/>
    <w:rsid w:val="008C5268"/>
    <w:pPr>
      <w:keepNext/>
      <w:keepLines/>
      <w:widowControl/>
      <w:autoSpaceDE/>
      <w:autoSpaceDN/>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GB"/>
    </w:rPr>
  </w:style>
  <w:style w:type="paragraph" w:styleId="Heading5">
    <w:name w:val="heading 5"/>
    <w:basedOn w:val="Normal"/>
    <w:next w:val="Normal"/>
    <w:link w:val="Heading5Char"/>
    <w:uiPriority w:val="9"/>
    <w:semiHidden/>
    <w:unhideWhenUsed/>
    <w:qFormat/>
    <w:rsid w:val="008C5268"/>
    <w:pPr>
      <w:keepNext/>
      <w:keepLines/>
      <w:widowControl/>
      <w:autoSpaceDE/>
      <w:autoSpaceDN/>
      <w:spacing w:before="80" w:after="40" w:line="278" w:lineRule="auto"/>
      <w:outlineLvl w:val="4"/>
    </w:pPr>
    <w:rPr>
      <w:rFonts w:asciiTheme="minorHAnsi" w:eastAsiaTheme="majorEastAsia" w:hAnsiTheme="minorHAnsi" w:cstheme="majorBidi"/>
      <w:color w:val="0F4761" w:themeColor="accent1" w:themeShade="BF"/>
      <w:kern w:val="2"/>
      <w:sz w:val="24"/>
      <w:szCs w:val="24"/>
      <w:lang w:val="en-GB"/>
    </w:rPr>
  </w:style>
  <w:style w:type="paragraph" w:styleId="Heading6">
    <w:name w:val="heading 6"/>
    <w:basedOn w:val="Normal"/>
    <w:next w:val="Normal"/>
    <w:link w:val="Heading6Char"/>
    <w:uiPriority w:val="9"/>
    <w:semiHidden/>
    <w:unhideWhenUsed/>
    <w:qFormat/>
    <w:rsid w:val="008C5268"/>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lang w:val="en-GB"/>
    </w:rPr>
  </w:style>
  <w:style w:type="paragraph" w:styleId="Heading7">
    <w:name w:val="heading 7"/>
    <w:basedOn w:val="Normal"/>
    <w:next w:val="Normal"/>
    <w:link w:val="Heading7Char"/>
    <w:uiPriority w:val="9"/>
    <w:semiHidden/>
    <w:unhideWhenUsed/>
    <w:qFormat/>
    <w:rsid w:val="008C5268"/>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en-GB"/>
    </w:rPr>
  </w:style>
  <w:style w:type="paragraph" w:styleId="Heading8">
    <w:name w:val="heading 8"/>
    <w:basedOn w:val="Normal"/>
    <w:next w:val="Normal"/>
    <w:link w:val="Heading8Char"/>
    <w:uiPriority w:val="9"/>
    <w:semiHidden/>
    <w:unhideWhenUsed/>
    <w:qFormat/>
    <w:rsid w:val="008C5268"/>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en-GB"/>
    </w:rPr>
  </w:style>
  <w:style w:type="paragraph" w:styleId="Heading9">
    <w:name w:val="heading 9"/>
    <w:basedOn w:val="Normal"/>
    <w:next w:val="Normal"/>
    <w:link w:val="Heading9Char"/>
    <w:uiPriority w:val="9"/>
    <w:semiHidden/>
    <w:unhideWhenUsed/>
    <w:qFormat/>
    <w:rsid w:val="008C5268"/>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5268"/>
    <w:pPr>
      <w:widowControl/>
      <w:autoSpaceDE/>
      <w:autoSpaceDN/>
      <w:spacing w:after="80"/>
      <w:contextualSpacing/>
    </w:pPr>
    <w:rPr>
      <w:rFonts w:asciiTheme="majorHAnsi" w:eastAsiaTheme="majorEastAsia" w:hAnsiTheme="majorHAnsi" w:cstheme="majorBidi"/>
      <w:spacing w:val="-10"/>
      <w:kern w:val="28"/>
      <w:sz w:val="56"/>
      <w:szCs w:val="56"/>
      <w:lang w:val="en-GB"/>
    </w:rPr>
  </w:style>
  <w:style w:type="character" w:customStyle="1" w:styleId="Heading1Char">
    <w:name w:val="Heading 1 Char"/>
    <w:basedOn w:val="DefaultParagraphFont"/>
    <w:link w:val="Heading1"/>
    <w:uiPriority w:val="9"/>
    <w:rsid w:val="008C52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C52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52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52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52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52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52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52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5268"/>
    <w:rPr>
      <w:rFonts w:eastAsiaTheme="majorEastAsia" w:cstheme="majorBidi"/>
      <w:color w:val="272727" w:themeColor="text1" w:themeTint="D8"/>
    </w:rPr>
  </w:style>
  <w:style w:type="character" w:customStyle="1" w:styleId="TitleChar">
    <w:name w:val="Title Char"/>
    <w:basedOn w:val="DefaultParagraphFont"/>
    <w:link w:val="Title"/>
    <w:uiPriority w:val="10"/>
    <w:rsid w:val="008C52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widowControl/>
      <w:spacing w:after="160" w:line="278"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8C52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5268"/>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en-GB"/>
    </w:rPr>
  </w:style>
  <w:style w:type="character" w:customStyle="1" w:styleId="QuoteChar">
    <w:name w:val="Quote Char"/>
    <w:basedOn w:val="DefaultParagraphFont"/>
    <w:link w:val="Quote"/>
    <w:uiPriority w:val="29"/>
    <w:rsid w:val="008C5268"/>
    <w:rPr>
      <w:i/>
      <w:iCs/>
      <w:color w:val="404040" w:themeColor="text1" w:themeTint="BF"/>
    </w:rPr>
  </w:style>
  <w:style w:type="paragraph" w:styleId="ListParagraph">
    <w:name w:val="List Paragraph"/>
    <w:basedOn w:val="Normal"/>
    <w:uiPriority w:val="34"/>
    <w:qFormat/>
    <w:rsid w:val="008C5268"/>
    <w:pPr>
      <w:widowControl/>
      <w:autoSpaceDE/>
      <w:autoSpaceDN/>
      <w:spacing w:after="160" w:line="278" w:lineRule="auto"/>
      <w:ind w:left="720"/>
      <w:contextualSpacing/>
    </w:pPr>
    <w:rPr>
      <w:rFonts w:asciiTheme="minorHAnsi" w:eastAsiaTheme="minorHAnsi" w:hAnsiTheme="minorHAnsi" w:cstheme="minorBidi"/>
      <w:kern w:val="2"/>
      <w:sz w:val="24"/>
      <w:szCs w:val="24"/>
      <w:lang w:val="en-GB"/>
    </w:rPr>
  </w:style>
  <w:style w:type="character" w:styleId="IntenseEmphasis">
    <w:name w:val="Intense Emphasis"/>
    <w:basedOn w:val="DefaultParagraphFont"/>
    <w:uiPriority w:val="21"/>
    <w:qFormat/>
    <w:rsid w:val="008C5268"/>
    <w:rPr>
      <w:i/>
      <w:iCs/>
      <w:color w:val="0F4761" w:themeColor="accent1" w:themeShade="BF"/>
    </w:rPr>
  </w:style>
  <w:style w:type="paragraph" w:styleId="IntenseQuote">
    <w:name w:val="Intense Quote"/>
    <w:basedOn w:val="Normal"/>
    <w:next w:val="Normal"/>
    <w:link w:val="IntenseQuoteChar"/>
    <w:uiPriority w:val="30"/>
    <w:qFormat/>
    <w:rsid w:val="008C5268"/>
    <w:pPr>
      <w:widowControl/>
      <w:pBdr>
        <w:top w:val="single" w:sz="4" w:space="10" w:color="0F4761" w:themeColor="accent1" w:themeShade="BF"/>
        <w:bottom w:val="single" w:sz="4" w:space="10" w:color="0F476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GB"/>
    </w:rPr>
  </w:style>
  <w:style w:type="character" w:customStyle="1" w:styleId="IntenseQuoteChar">
    <w:name w:val="Intense Quote Char"/>
    <w:basedOn w:val="DefaultParagraphFont"/>
    <w:link w:val="IntenseQuote"/>
    <w:uiPriority w:val="30"/>
    <w:rsid w:val="008C5268"/>
    <w:rPr>
      <w:i/>
      <w:iCs/>
      <w:color w:val="0F4761" w:themeColor="accent1" w:themeShade="BF"/>
    </w:rPr>
  </w:style>
  <w:style w:type="character" w:styleId="IntenseReference">
    <w:name w:val="Intense Reference"/>
    <w:basedOn w:val="DefaultParagraphFont"/>
    <w:uiPriority w:val="32"/>
    <w:qFormat/>
    <w:rsid w:val="008C5268"/>
    <w:rPr>
      <w:b/>
      <w:bCs/>
      <w:smallCaps/>
      <w:color w:val="0F4761" w:themeColor="accent1" w:themeShade="BF"/>
      <w:spacing w:val="5"/>
    </w:rPr>
  </w:style>
  <w:style w:type="paragraph" w:styleId="BodyText">
    <w:name w:val="Body Text"/>
    <w:basedOn w:val="Normal"/>
    <w:link w:val="BodyTextChar"/>
    <w:uiPriority w:val="1"/>
    <w:qFormat/>
    <w:rsid w:val="008C5268"/>
    <w:rPr>
      <w:sz w:val="24"/>
      <w:szCs w:val="24"/>
    </w:rPr>
  </w:style>
  <w:style w:type="character" w:customStyle="1" w:styleId="BodyTextChar">
    <w:name w:val="Body Text Char"/>
    <w:basedOn w:val="DefaultParagraphFont"/>
    <w:link w:val="BodyText"/>
    <w:uiPriority w:val="1"/>
    <w:rsid w:val="008C5268"/>
    <w:rPr>
      <w:rFonts w:ascii="Calibri" w:eastAsia="Calibri" w:hAnsi="Calibri" w:cs="Calibri"/>
      <w:kern w:val="0"/>
      <w:lang w:val="en-US"/>
    </w:rPr>
  </w:style>
  <w:style w:type="paragraph" w:customStyle="1" w:styleId="TableParagraph">
    <w:name w:val="Table Paragraph"/>
    <w:basedOn w:val="Normal"/>
    <w:uiPriority w:val="1"/>
    <w:qFormat/>
    <w:rsid w:val="008C5268"/>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4up8LUsSX47WjMRHWROejcHphA==">CgMxLjA4AHIhMS03dUh1WGJfRnZ6TEptRUpjcGJxYW9NNklkZ1NLZTZ3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323</Words>
  <Characters>1846</Characters>
  <Application>Microsoft Office Word</Application>
  <DocSecurity>0</DocSecurity>
  <Lines>15</Lines>
  <Paragraphs>4</Paragraphs>
  <ScaleCrop>false</ScaleCrop>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Coulthard</dc:creator>
  <cp:lastModifiedBy>Katie Holmes</cp:lastModifiedBy>
  <cp:revision>2</cp:revision>
  <dcterms:created xsi:type="dcterms:W3CDTF">2024-09-18T11:47:00Z</dcterms:created>
  <dcterms:modified xsi:type="dcterms:W3CDTF">2024-10-14T10:00:00Z</dcterms:modified>
</cp:coreProperties>
</file>